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F6E" w14:textId="77777777" w:rsidR="00224E0D" w:rsidRPr="00EC5139" w:rsidRDefault="00224E0D">
      <w:pPr>
        <w:rPr>
          <w:rFonts w:asciiTheme="minorBidi" w:hAnsiTheme="minorBidi"/>
          <w:sz w:val="20"/>
          <w:szCs w:val="20"/>
        </w:rPr>
      </w:pPr>
      <w:r w:rsidRPr="00EC5139">
        <w:rPr>
          <w:rFonts w:asciiTheme="minorBidi" w:hAnsiTheme="minorBidi"/>
          <w:noProof/>
          <w:sz w:val="20"/>
          <w:szCs w:val="20"/>
          <w:lang w:val="vi"/>
        </w:rPr>
        <w:drawing>
          <wp:inline distT="0" distB="0" distL="0" distR="0" wp14:anchorId="6E3552F3" wp14:editId="12982945">
            <wp:extent cx="594360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8070"/>
                    </a:xfrm>
                    <a:prstGeom prst="rect">
                      <a:avLst/>
                    </a:prstGeom>
                  </pic:spPr>
                </pic:pic>
              </a:graphicData>
            </a:graphic>
          </wp:inline>
        </w:drawing>
      </w:r>
    </w:p>
    <w:p w14:paraId="297BB98A" w14:textId="77777777" w:rsidR="00224E0D" w:rsidRPr="00EC5139" w:rsidRDefault="00224E0D">
      <w:pPr>
        <w:rPr>
          <w:rFonts w:asciiTheme="minorBidi" w:hAnsiTheme="minorBidi"/>
          <w:sz w:val="20"/>
          <w:szCs w:val="20"/>
        </w:rPr>
      </w:pPr>
    </w:p>
    <w:p w14:paraId="5CDF1F45" w14:textId="77777777" w:rsidR="00224E0D" w:rsidRPr="00EC5139" w:rsidRDefault="00224E0D">
      <w:pPr>
        <w:rPr>
          <w:rFonts w:asciiTheme="minorBidi" w:hAnsiTheme="minorBidi"/>
          <w:sz w:val="20"/>
          <w:szCs w:val="20"/>
        </w:rPr>
      </w:pPr>
    </w:p>
    <w:p w14:paraId="2D82E2EC" w14:textId="0A89A081" w:rsidR="00AD50D0" w:rsidRPr="00EC5139" w:rsidRDefault="00C552AB">
      <w:pPr>
        <w:rPr>
          <w:rFonts w:asciiTheme="minorBidi" w:hAnsiTheme="minorBidi"/>
        </w:rPr>
      </w:pPr>
      <w:r w:rsidRPr="00EC5139">
        <w:rPr>
          <w:rFonts w:asciiTheme="minorBidi" w:hAnsiTheme="minorBidi"/>
          <w:lang w:val="vi"/>
        </w:rPr>
        <w:t>Kính gửi [</w:t>
      </w:r>
      <w:r w:rsidRPr="00EC5139">
        <w:rPr>
          <w:rFonts w:asciiTheme="minorBidi" w:hAnsiTheme="minorBidi"/>
          <w:highlight w:val="yellow"/>
          <w:lang w:val="vi"/>
        </w:rPr>
        <w:t>NAME or Valued Customer],</w:t>
      </w:r>
    </w:p>
    <w:p w14:paraId="43DF1663" w14:textId="606AB5BF" w:rsidR="00C552AB" w:rsidRPr="00EC5139" w:rsidRDefault="00C552AB">
      <w:pPr>
        <w:rPr>
          <w:rFonts w:asciiTheme="minorBidi" w:hAnsiTheme="minorBidi"/>
        </w:rPr>
      </w:pPr>
    </w:p>
    <w:p w14:paraId="066559AC" w14:textId="4305E5EB" w:rsidR="004457E6" w:rsidRPr="00EC5139" w:rsidRDefault="00C552AB" w:rsidP="00C552AB">
      <w:pPr>
        <w:rPr>
          <w:rFonts w:asciiTheme="minorBidi" w:hAnsiTheme="minorBidi"/>
        </w:rPr>
      </w:pPr>
      <w:r w:rsidRPr="00EC5139">
        <w:rPr>
          <w:rFonts w:asciiTheme="minorBidi" w:hAnsiTheme="minorBidi"/>
          <w:lang w:val="vi"/>
        </w:rPr>
        <w:t xml:space="preserve">Chúng tôi liên hệ để thông báo cho quý vị biết về một chương trình cho vay mới vừa ra mắt ở Washington. </w:t>
      </w:r>
    </w:p>
    <w:p w14:paraId="6D0D892D" w14:textId="77777777" w:rsidR="004457E6" w:rsidRPr="00EC5139" w:rsidRDefault="004457E6" w:rsidP="00C552AB">
      <w:pPr>
        <w:rPr>
          <w:rFonts w:asciiTheme="minorBidi" w:hAnsiTheme="minorBidi"/>
        </w:rPr>
      </w:pPr>
    </w:p>
    <w:p w14:paraId="0E41A871" w14:textId="20588837" w:rsidR="00C552AB" w:rsidRPr="00EC5139" w:rsidRDefault="00C552AB" w:rsidP="00C552AB">
      <w:pPr>
        <w:rPr>
          <w:rFonts w:asciiTheme="minorBidi" w:hAnsiTheme="minorBidi"/>
          <w:bCs/>
          <w:i/>
          <w:lang w:val="vi"/>
        </w:rPr>
      </w:pPr>
      <w:r w:rsidRPr="00EC5139">
        <w:rPr>
          <w:rFonts w:asciiTheme="minorBidi" w:hAnsiTheme="minorBidi"/>
          <w:lang w:val="vi"/>
        </w:rPr>
        <w:t xml:space="preserve">Small Business Flex Fund </w:t>
      </w:r>
      <w:r w:rsidRPr="00EC5139">
        <w:rPr>
          <w:rFonts w:asciiTheme="minorBidi" w:hAnsiTheme="minorBidi"/>
          <w:b/>
          <w:bCs/>
          <w:color w:val="2F757E"/>
          <w:lang w:val="vi"/>
        </w:rPr>
        <w:t>là chương trình cho vay đơn giản, lãi suất thấp và linh hoạt dành cho các tổ chức phi lợi nhuận và các doanh nghiệp nhỏ nhất của Washington</w:t>
      </w:r>
      <w:r w:rsidRPr="00EC5139">
        <w:rPr>
          <w:rFonts w:asciiTheme="minorBidi" w:hAnsiTheme="minorBidi"/>
          <w:b/>
          <w:bCs/>
          <w:i/>
          <w:iCs/>
          <w:color w:val="2F757E"/>
          <w:lang w:val="vi"/>
        </w:rPr>
        <w:t xml:space="preserve">. </w:t>
      </w:r>
      <w:r w:rsidRPr="00EC5139">
        <w:rPr>
          <w:rFonts w:asciiTheme="minorBidi" w:hAnsiTheme="minorBidi"/>
          <w:highlight w:val="yellow"/>
          <w:lang w:val="vi"/>
        </w:rPr>
        <w:t>[CDFI NAME</w:t>
      </w:r>
      <w:r w:rsidRPr="00EC5139">
        <w:rPr>
          <w:rFonts w:asciiTheme="minorBidi" w:hAnsiTheme="minorBidi"/>
          <w:lang w:val="vi"/>
        </w:rPr>
        <w:t>] tự hào là đối tác cho vay đáng tin cậy của chương trình cho vay mới này.</w:t>
      </w:r>
    </w:p>
    <w:p w14:paraId="5EF5BE29" w14:textId="77777777" w:rsidR="00C552AB" w:rsidRPr="00EC5139" w:rsidRDefault="00C552AB" w:rsidP="00C552AB">
      <w:pPr>
        <w:rPr>
          <w:rFonts w:asciiTheme="minorBidi" w:hAnsiTheme="minorBidi"/>
          <w:lang w:val="vi"/>
        </w:rPr>
      </w:pPr>
    </w:p>
    <w:p w14:paraId="7BBD8206" w14:textId="761E75F4" w:rsidR="004457E6" w:rsidRPr="00EC5139" w:rsidRDefault="004457E6" w:rsidP="004457E6">
      <w:pPr>
        <w:rPr>
          <w:rFonts w:asciiTheme="minorBidi" w:hAnsiTheme="minorBidi"/>
          <w:lang w:val="vi"/>
        </w:rPr>
      </w:pPr>
      <w:r w:rsidRPr="00EC5139">
        <w:rPr>
          <w:rFonts w:asciiTheme="minorBidi" w:hAnsiTheme="minorBidi"/>
          <w:lang w:val="vi"/>
        </w:rPr>
        <w:t xml:space="preserve">Đại dịch đã ảnh hưởng đến tất cả các cộng đồng của chúng ta, nhưng nó đặc biệt gây khó khăn cho các tổ chức phi lợi nhuận và các doanh nghiệp nhỏ nhất của Washington. </w:t>
      </w:r>
      <w:r w:rsidRPr="00EC5139">
        <w:rPr>
          <w:rFonts w:asciiTheme="minorBidi" w:hAnsiTheme="minorBidi"/>
          <w:b/>
          <w:bCs/>
          <w:color w:val="2F757E"/>
          <w:lang w:val="vi"/>
        </w:rPr>
        <w:t xml:space="preserve">Được Sở Thương mại Bang Washington hỗ trợ, </w:t>
      </w:r>
      <w:r w:rsidRPr="00EC5139">
        <w:rPr>
          <w:rFonts w:asciiTheme="minorBidi" w:hAnsiTheme="minorBidi"/>
          <w:lang w:val="vi"/>
        </w:rPr>
        <w:t>Small Business Flex Fund được thiết kế để giúp các chủ doanh nghiệp nhỏ và các tổ chức phi lợi nhuận tiếp cận nguồn vốn với lãi suất cạnh tranh để họ có thể phục hồi mạnh mẽ hơn bao giờ hết.</w:t>
      </w:r>
    </w:p>
    <w:p w14:paraId="56DE8725" w14:textId="77777777" w:rsidR="00C552AB" w:rsidRPr="00EC5139" w:rsidRDefault="00C552AB" w:rsidP="00C552AB">
      <w:pPr>
        <w:rPr>
          <w:rFonts w:asciiTheme="minorBidi" w:hAnsiTheme="minorBidi"/>
          <w:sz w:val="20"/>
          <w:szCs w:val="20"/>
          <w:lang w:val="vi"/>
        </w:rPr>
      </w:pPr>
    </w:p>
    <w:p w14:paraId="31F36C03" w14:textId="77777777" w:rsidR="00C552AB" w:rsidRPr="00EC5139" w:rsidRDefault="00C552AB" w:rsidP="00224E0D">
      <w:pPr>
        <w:pStyle w:val="Heading1"/>
        <w:rPr>
          <w:rFonts w:asciiTheme="minorBidi" w:hAnsiTheme="minorBidi"/>
          <w:lang w:val="vi"/>
        </w:rPr>
      </w:pPr>
      <w:r w:rsidRPr="00EC5139">
        <w:rPr>
          <w:rFonts w:asciiTheme="minorBidi" w:hAnsiTheme="minorBidi"/>
          <w:lang w:val="vi"/>
        </w:rPr>
        <w:t>Một khoản vay thực sự phù hợp với doanh nghiệp nhỏ</w:t>
      </w:r>
    </w:p>
    <w:p w14:paraId="62838A33" w14:textId="77777777" w:rsidR="00C552AB" w:rsidRPr="00EC5139" w:rsidRDefault="00C552AB" w:rsidP="00C552AB">
      <w:pPr>
        <w:rPr>
          <w:rFonts w:asciiTheme="minorBidi" w:hAnsiTheme="minorBidi"/>
          <w:sz w:val="20"/>
          <w:szCs w:val="20"/>
          <w:lang w:val="vi"/>
        </w:rPr>
      </w:pPr>
    </w:p>
    <w:p w14:paraId="6D71CDE1" w14:textId="73CB7D4C" w:rsidR="00C552AB" w:rsidRPr="00EC5139" w:rsidRDefault="00794DC8" w:rsidP="00C552AB">
      <w:pPr>
        <w:rPr>
          <w:rFonts w:asciiTheme="minorBidi" w:hAnsiTheme="minorBidi"/>
          <w:lang w:val="vi"/>
        </w:rPr>
      </w:pPr>
      <w:r w:rsidRPr="00EC5139">
        <w:rPr>
          <w:rFonts w:asciiTheme="minorBidi" w:hAnsiTheme="minorBidi"/>
          <w:lang w:val="vi"/>
        </w:rPr>
        <w:t>Với Small Business Flex Fund, quý vị sẽ được hưởng lãi suất thấp, kỳ hạn hoàn vốn lâu hơn và những người cho vay dựa vào cộng đồng với nhiều thập kỷ kinh nghiệm giúp các doanh nghiệp nhỏ và các tổ chức phi lợi nhuận của Washington phát triển mạnh mẽ.</w:t>
      </w:r>
    </w:p>
    <w:p w14:paraId="41F42BD8" w14:textId="77777777" w:rsidR="00C552AB" w:rsidRPr="00EC5139" w:rsidRDefault="00C552AB" w:rsidP="00C552AB">
      <w:pPr>
        <w:rPr>
          <w:rFonts w:asciiTheme="minorBidi" w:hAnsiTheme="minorBidi"/>
          <w:sz w:val="20"/>
          <w:szCs w:val="20"/>
          <w:lang w:val="vi"/>
        </w:rPr>
      </w:pPr>
    </w:p>
    <w:p w14:paraId="4F42E817" w14:textId="3700DD10" w:rsidR="00C552AB" w:rsidRPr="00EC5139" w:rsidRDefault="004457E6" w:rsidP="00224E0D">
      <w:pPr>
        <w:pStyle w:val="Heading2"/>
        <w:rPr>
          <w:rFonts w:asciiTheme="minorBidi" w:hAnsiTheme="minorBidi"/>
          <w:lang w:val="vi"/>
        </w:rPr>
      </w:pPr>
      <w:r w:rsidRPr="00EC5139">
        <w:rPr>
          <w:rFonts w:asciiTheme="minorBidi" w:hAnsiTheme="minorBidi"/>
          <w:lang w:val="vi"/>
        </w:rPr>
        <w:t>QUÁ TRÌNH ĐĂNG KÝ RẤT ĐƠN GIẢN.</w:t>
      </w:r>
    </w:p>
    <w:p w14:paraId="54CEA667" w14:textId="77777777" w:rsidR="00C552AB" w:rsidRPr="00EC5139" w:rsidRDefault="00C552AB" w:rsidP="00C552AB">
      <w:pPr>
        <w:pStyle w:val="ListParagraph"/>
        <w:numPr>
          <w:ilvl w:val="0"/>
          <w:numId w:val="1"/>
        </w:numPr>
        <w:ind w:left="1080"/>
        <w:rPr>
          <w:rFonts w:asciiTheme="minorBidi" w:hAnsiTheme="minorBidi"/>
        </w:rPr>
      </w:pPr>
      <w:r w:rsidRPr="00EC5139">
        <w:rPr>
          <w:rFonts w:asciiTheme="minorBidi" w:hAnsiTheme="minorBidi"/>
          <w:lang w:val="vi"/>
        </w:rPr>
        <w:t>Dưới 50 nhân viên</w:t>
      </w:r>
    </w:p>
    <w:p w14:paraId="16D2946A" w14:textId="77777777" w:rsidR="00C552AB" w:rsidRPr="00EC5139" w:rsidRDefault="00C552AB" w:rsidP="00C552AB">
      <w:pPr>
        <w:pStyle w:val="ListParagraph"/>
        <w:numPr>
          <w:ilvl w:val="0"/>
          <w:numId w:val="1"/>
        </w:numPr>
        <w:ind w:left="1080"/>
        <w:rPr>
          <w:rFonts w:asciiTheme="minorBidi" w:hAnsiTheme="minorBidi"/>
        </w:rPr>
      </w:pPr>
      <w:r w:rsidRPr="00EC5139">
        <w:rPr>
          <w:rFonts w:asciiTheme="minorBidi" w:hAnsiTheme="minorBidi"/>
          <w:lang w:val="vi"/>
        </w:rPr>
        <w:t>Doanh thu hằng năm dưới 3 triệu đô la</w:t>
      </w:r>
    </w:p>
    <w:p w14:paraId="00A351DA" w14:textId="6F6F319D" w:rsidR="00C552AB" w:rsidRPr="00EC5139" w:rsidRDefault="00C552AB" w:rsidP="00683FF3">
      <w:pPr>
        <w:pStyle w:val="ListParagraph"/>
        <w:numPr>
          <w:ilvl w:val="0"/>
          <w:numId w:val="1"/>
        </w:numPr>
        <w:ind w:left="1080"/>
        <w:rPr>
          <w:rFonts w:asciiTheme="minorBidi" w:hAnsiTheme="minorBidi"/>
        </w:rPr>
      </w:pPr>
      <w:r w:rsidRPr="00EC5139">
        <w:rPr>
          <w:rFonts w:asciiTheme="minorBidi" w:hAnsiTheme="minorBidi"/>
          <w:lang w:val="vi"/>
        </w:rPr>
        <w:t>Gặp khó khăn trực tiếp về kinh tế do COVID-19</w:t>
      </w:r>
    </w:p>
    <w:p w14:paraId="1487D830" w14:textId="77777777" w:rsidR="00C552AB" w:rsidRPr="00EC5139" w:rsidRDefault="00C552AB" w:rsidP="00C552AB">
      <w:pPr>
        <w:ind w:left="360"/>
        <w:rPr>
          <w:rFonts w:asciiTheme="minorBidi" w:hAnsiTheme="minorBidi"/>
          <w:sz w:val="20"/>
          <w:szCs w:val="20"/>
        </w:rPr>
      </w:pPr>
    </w:p>
    <w:p w14:paraId="3A7D6190" w14:textId="2484F54D" w:rsidR="00C552AB" w:rsidRPr="00EC5139" w:rsidRDefault="004457E6" w:rsidP="00224E0D">
      <w:pPr>
        <w:pStyle w:val="Heading2"/>
        <w:rPr>
          <w:rFonts w:asciiTheme="minorBidi" w:hAnsiTheme="minorBidi"/>
        </w:rPr>
      </w:pPr>
      <w:r w:rsidRPr="00EC5139">
        <w:rPr>
          <w:rFonts w:asciiTheme="minorBidi" w:hAnsiTheme="minorBidi"/>
          <w:lang w:val="vi"/>
        </w:rPr>
        <w:t>LÃI SUẤT THẤP.</w:t>
      </w:r>
    </w:p>
    <w:p w14:paraId="77149229" w14:textId="77777777" w:rsidR="00C552AB" w:rsidRPr="00EC5139" w:rsidRDefault="00C552AB" w:rsidP="00C552AB">
      <w:pPr>
        <w:pStyle w:val="ListParagraph"/>
        <w:numPr>
          <w:ilvl w:val="0"/>
          <w:numId w:val="2"/>
        </w:numPr>
        <w:ind w:left="1080"/>
        <w:rPr>
          <w:rFonts w:asciiTheme="minorBidi" w:hAnsiTheme="minorBidi"/>
        </w:rPr>
      </w:pPr>
      <w:r w:rsidRPr="00EC5139">
        <w:rPr>
          <w:rFonts w:asciiTheme="minorBidi" w:hAnsiTheme="minorBidi"/>
          <w:lang w:val="vi"/>
        </w:rPr>
        <w:t>Vay lên đến 150.000 đô la</w:t>
      </w:r>
    </w:p>
    <w:p w14:paraId="71681A9C" w14:textId="3851ADD2" w:rsidR="00C552AB" w:rsidRPr="00EC5139" w:rsidRDefault="00C552AB" w:rsidP="00C552AB">
      <w:pPr>
        <w:pStyle w:val="ListParagraph"/>
        <w:numPr>
          <w:ilvl w:val="0"/>
          <w:numId w:val="2"/>
        </w:numPr>
        <w:ind w:left="1080"/>
        <w:rPr>
          <w:rFonts w:asciiTheme="minorBidi" w:hAnsiTheme="minorBidi"/>
        </w:rPr>
      </w:pPr>
      <w:r w:rsidRPr="00EC5139">
        <w:rPr>
          <w:rFonts w:asciiTheme="minorBidi" w:hAnsiTheme="minorBidi"/>
          <w:lang w:val="vi"/>
        </w:rPr>
        <w:t>Không phải trả phí và chỉ thanh toán lãi suất cho năm đầu tiên</w:t>
      </w:r>
    </w:p>
    <w:p w14:paraId="308632B2" w14:textId="57ADD23B" w:rsidR="00472D98" w:rsidRPr="00EC5139" w:rsidRDefault="00472D98" w:rsidP="00C552AB">
      <w:pPr>
        <w:pStyle w:val="ListParagraph"/>
        <w:numPr>
          <w:ilvl w:val="0"/>
          <w:numId w:val="2"/>
        </w:numPr>
        <w:ind w:left="1080"/>
        <w:rPr>
          <w:rFonts w:asciiTheme="minorBidi" w:hAnsiTheme="minorBidi"/>
        </w:rPr>
      </w:pPr>
      <w:r w:rsidRPr="00EC5139">
        <w:rPr>
          <w:rFonts w:asciiTheme="minorBidi" w:hAnsiTheme="minorBidi"/>
          <w:lang w:val="vi"/>
        </w:rPr>
        <w:t>Lãi suất 3% – 4%</w:t>
      </w:r>
    </w:p>
    <w:p w14:paraId="357E6E84" w14:textId="6B17489C" w:rsidR="00472D98" w:rsidRPr="00EC5139" w:rsidRDefault="00C552AB" w:rsidP="00472D98">
      <w:pPr>
        <w:pStyle w:val="ListParagraph"/>
        <w:numPr>
          <w:ilvl w:val="0"/>
          <w:numId w:val="2"/>
        </w:numPr>
        <w:ind w:left="1080"/>
        <w:rPr>
          <w:rFonts w:asciiTheme="minorBidi" w:hAnsiTheme="minorBidi"/>
        </w:rPr>
      </w:pPr>
      <w:r w:rsidRPr="00EC5139">
        <w:rPr>
          <w:rFonts w:asciiTheme="minorBidi" w:hAnsiTheme="minorBidi"/>
          <w:lang w:val="vi"/>
        </w:rPr>
        <w:t>Kỳ hạn vay 60</w:t>
      </w:r>
      <w:r w:rsidR="00EE0EFE">
        <w:rPr>
          <w:rFonts w:asciiTheme="minorBidi" w:hAnsiTheme="minorBidi"/>
        </w:rPr>
        <w:t xml:space="preserve"> </w:t>
      </w:r>
      <w:r w:rsidRPr="00EC5139">
        <w:rPr>
          <w:rFonts w:asciiTheme="minorBidi" w:hAnsiTheme="minorBidi"/>
          <w:lang w:val="vi"/>
        </w:rPr>
        <w:t xml:space="preserve">tháng </w:t>
      </w:r>
    </w:p>
    <w:p w14:paraId="25078193" w14:textId="77777777" w:rsidR="00C552AB" w:rsidRPr="00EC5139" w:rsidRDefault="00C552AB" w:rsidP="00C552AB">
      <w:pPr>
        <w:ind w:left="360"/>
        <w:rPr>
          <w:rFonts w:asciiTheme="minorBidi" w:hAnsiTheme="minorBidi"/>
          <w:b/>
          <w:bCs/>
          <w:sz w:val="20"/>
          <w:szCs w:val="20"/>
        </w:rPr>
      </w:pPr>
    </w:p>
    <w:p w14:paraId="2C02B8C6" w14:textId="2D9FF78F" w:rsidR="00C552AB" w:rsidRPr="00EC5139" w:rsidRDefault="00224E0D" w:rsidP="00224E0D">
      <w:pPr>
        <w:pStyle w:val="Heading2"/>
        <w:rPr>
          <w:rFonts w:asciiTheme="minorBidi" w:hAnsiTheme="minorBidi"/>
        </w:rPr>
      </w:pPr>
      <w:r w:rsidRPr="00EC5139">
        <w:rPr>
          <w:rFonts w:asciiTheme="minorBidi" w:hAnsiTheme="minorBidi"/>
          <w:lang w:val="vi"/>
        </w:rPr>
        <w:t>SỬ DỤNG VỐN VAY LINH HOẠT.</w:t>
      </w:r>
    </w:p>
    <w:p w14:paraId="00CA9501"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Trả lương</w:t>
      </w:r>
    </w:p>
    <w:p w14:paraId="76C2E4E2"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Tiện ích và tiền thuê</w:t>
      </w:r>
    </w:p>
    <w:p w14:paraId="2DD3A1AC"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Tiếp thị và quảng cáo</w:t>
      </w:r>
    </w:p>
    <w:p w14:paraId="2AEE1455"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Cải tạo hoặc sửa chữa công trình</w:t>
      </w:r>
    </w:p>
    <w:p w14:paraId="0A8EDA59"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lastRenderedPageBreak/>
        <w:t>Chi phí kinh doanh khác</w:t>
      </w:r>
    </w:p>
    <w:p w14:paraId="37BC6167" w14:textId="558F95BF" w:rsidR="00C552AB" w:rsidRPr="00EC5139" w:rsidRDefault="00C552AB" w:rsidP="00C552AB">
      <w:pPr>
        <w:rPr>
          <w:rFonts w:asciiTheme="minorBidi" w:hAnsiTheme="minorBidi"/>
          <w:b/>
          <w:bCs/>
          <w:sz w:val="20"/>
          <w:szCs w:val="20"/>
        </w:rPr>
      </w:pPr>
    </w:p>
    <w:p w14:paraId="0070A46C" w14:textId="79310CB5" w:rsidR="00C552AB" w:rsidRPr="00EC5139" w:rsidRDefault="00C552AB" w:rsidP="00224E0D">
      <w:pPr>
        <w:pStyle w:val="Heading1"/>
        <w:rPr>
          <w:rFonts w:asciiTheme="minorBidi" w:hAnsiTheme="minorBidi"/>
        </w:rPr>
      </w:pPr>
      <w:r w:rsidRPr="00EC5139">
        <w:rPr>
          <w:rFonts w:asciiTheme="minorBidi" w:hAnsiTheme="minorBidi"/>
          <w:lang w:val="vi"/>
        </w:rPr>
        <w:t>Quý vị cảm thấy chương trình này có thể giúp quý vị?</w:t>
      </w:r>
    </w:p>
    <w:p w14:paraId="69C17AE8" w14:textId="3E94F990" w:rsidR="00C552AB" w:rsidRPr="00EC5139" w:rsidRDefault="00C552AB" w:rsidP="00C552AB">
      <w:pPr>
        <w:rPr>
          <w:rFonts w:asciiTheme="minorBidi" w:hAnsiTheme="minorBidi"/>
          <w:b/>
          <w:bCs/>
          <w:sz w:val="20"/>
          <w:szCs w:val="20"/>
        </w:rPr>
      </w:pPr>
    </w:p>
    <w:p w14:paraId="07B9C77E" w14:textId="77777777" w:rsidR="00D2021E" w:rsidRPr="00EC5139" w:rsidRDefault="00C552AB" w:rsidP="00C552AB">
      <w:pPr>
        <w:rPr>
          <w:rFonts w:asciiTheme="minorBidi" w:hAnsiTheme="minorBidi"/>
        </w:rPr>
      </w:pPr>
      <w:r w:rsidRPr="00EC5139">
        <w:rPr>
          <w:rFonts w:asciiTheme="minorBidi" w:hAnsiTheme="minorBidi"/>
          <w:lang w:val="vi"/>
        </w:rPr>
        <w:t>Hãy liên hệ với [</w:t>
      </w:r>
      <w:r w:rsidRPr="00EC5139">
        <w:rPr>
          <w:rFonts w:asciiTheme="minorBidi" w:hAnsiTheme="minorBidi"/>
          <w:highlight w:val="yellow"/>
          <w:lang w:val="vi"/>
        </w:rPr>
        <w:t>NAME</w:t>
      </w:r>
      <w:r w:rsidRPr="00EC5139">
        <w:rPr>
          <w:rFonts w:asciiTheme="minorBidi" w:hAnsiTheme="minorBidi"/>
          <w:lang w:val="vi"/>
        </w:rPr>
        <w:t>] theo địa chỉ [</w:t>
      </w:r>
      <w:r w:rsidRPr="00EC5139">
        <w:rPr>
          <w:rFonts w:asciiTheme="minorBidi" w:hAnsiTheme="minorBidi"/>
          <w:highlight w:val="yellow"/>
          <w:lang w:val="vi"/>
        </w:rPr>
        <w:t>email]</w:t>
      </w:r>
      <w:r w:rsidRPr="00EC5139">
        <w:rPr>
          <w:rFonts w:asciiTheme="minorBidi" w:hAnsiTheme="minorBidi"/>
          <w:lang w:val="vi"/>
        </w:rPr>
        <w:t xml:space="preserve"> hoặc gọi </w:t>
      </w:r>
      <w:r w:rsidRPr="00EC5139">
        <w:rPr>
          <w:rFonts w:asciiTheme="minorBidi" w:hAnsiTheme="minorBidi"/>
          <w:highlight w:val="yellow"/>
          <w:lang w:val="vi"/>
        </w:rPr>
        <w:t>[phone</w:t>
      </w:r>
      <w:r w:rsidRPr="00EC5139">
        <w:rPr>
          <w:rFonts w:asciiTheme="minorBidi" w:hAnsiTheme="minorBidi"/>
          <w:lang w:val="vi"/>
        </w:rPr>
        <w:t>] để đặt lịch tư vấn ngay hôm nay.</w:t>
      </w:r>
    </w:p>
    <w:p w14:paraId="7436D6A3" w14:textId="59B1CF2F" w:rsidR="00C552AB" w:rsidRPr="00EC5139" w:rsidRDefault="00C552AB" w:rsidP="00C552AB">
      <w:pPr>
        <w:rPr>
          <w:rFonts w:asciiTheme="minorBidi" w:hAnsiTheme="minorBidi"/>
        </w:rPr>
      </w:pPr>
    </w:p>
    <w:p w14:paraId="15662F72" w14:textId="77777777" w:rsidR="00D2021E" w:rsidRPr="00EC5139" w:rsidRDefault="00D2021E" w:rsidP="00C552AB">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600"/>
        <w:gridCol w:w="4675"/>
      </w:tblGrid>
      <w:tr w:rsidR="0009418A" w:rsidRPr="00EC5139" w14:paraId="12D075B3" w14:textId="77777777" w:rsidTr="00224E0D">
        <w:tc>
          <w:tcPr>
            <w:tcW w:w="1075" w:type="dxa"/>
            <w:vAlign w:val="center"/>
          </w:tcPr>
          <w:p w14:paraId="44D02C17" w14:textId="6C53DB6D" w:rsidR="00224E0D" w:rsidRPr="00EC5139" w:rsidRDefault="0009418A" w:rsidP="00224E0D">
            <w:pPr>
              <w:rPr>
                <w:rFonts w:asciiTheme="minorBidi" w:hAnsiTheme="minorBidi"/>
                <w:sz w:val="20"/>
                <w:szCs w:val="20"/>
              </w:rPr>
            </w:pPr>
            <w:r w:rsidRPr="00EC5139">
              <w:rPr>
                <w:rFonts w:asciiTheme="minorBidi" w:hAnsiTheme="minorBidi"/>
                <w:noProof/>
                <w:sz w:val="20"/>
                <w:szCs w:val="20"/>
                <w:lang w:val="vi"/>
              </w:rPr>
              <w:drawing>
                <wp:inline distT="0" distB="0" distL="0" distR="0" wp14:anchorId="6815E300" wp14:editId="72F49F25">
                  <wp:extent cx="515566" cy="373846"/>
                  <wp:effectExtent l="0" t="0" r="571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995" cy="389384"/>
                          </a:xfrm>
                          <a:prstGeom prst="rect">
                            <a:avLst/>
                          </a:prstGeom>
                        </pic:spPr>
                      </pic:pic>
                    </a:graphicData>
                  </a:graphic>
                </wp:inline>
              </w:drawing>
            </w:r>
          </w:p>
        </w:tc>
        <w:tc>
          <w:tcPr>
            <w:tcW w:w="3600" w:type="dxa"/>
            <w:vAlign w:val="center"/>
          </w:tcPr>
          <w:p w14:paraId="73DC2975" w14:textId="08187454" w:rsidR="00224E0D" w:rsidRPr="00EC5139" w:rsidRDefault="00224E0D" w:rsidP="00224E0D">
            <w:pPr>
              <w:rPr>
                <w:rFonts w:asciiTheme="minorBidi" w:hAnsiTheme="minorBidi"/>
                <w:sz w:val="20"/>
                <w:szCs w:val="20"/>
              </w:rPr>
            </w:pPr>
            <w:r w:rsidRPr="00EC5139">
              <w:rPr>
                <w:rFonts w:asciiTheme="minorBidi" w:hAnsiTheme="minorBidi"/>
                <w:b/>
                <w:bCs/>
                <w:color w:val="2F757E"/>
                <w:sz w:val="20"/>
                <w:szCs w:val="20"/>
                <w:lang w:val="vi"/>
              </w:rPr>
              <w:t xml:space="preserve">SMALLBUSINESSFLEXFUND.ORG    </w:t>
            </w:r>
          </w:p>
        </w:tc>
        <w:tc>
          <w:tcPr>
            <w:tcW w:w="4675" w:type="dxa"/>
          </w:tcPr>
          <w:p w14:paraId="602F54AE" w14:textId="2CDD655F" w:rsidR="00224E0D" w:rsidRPr="00EC5139" w:rsidRDefault="00224E0D" w:rsidP="00C552AB">
            <w:pPr>
              <w:rPr>
                <w:rFonts w:asciiTheme="minorBidi" w:hAnsiTheme="minorBidi"/>
                <w:sz w:val="20"/>
                <w:szCs w:val="20"/>
              </w:rPr>
            </w:pPr>
            <w:r w:rsidRPr="00EC5139">
              <w:rPr>
                <w:rFonts w:asciiTheme="minorBidi" w:hAnsiTheme="minorBidi"/>
                <w:b/>
                <w:bCs/>
                <w:noProof/>
                <w:color w:val="2F757E"/>
                <w:sz w:val="20"/>
                <w:szCs w:val="20"/>
                <w:lang w:val="vi"/>
              </w:rPr>
              <w:drawing>
                <wp:inline distT="0" distB="0" distL="0" distR="0" wp14:anchorId="4486A868" wp14:editId="7CF76EC6">
                  <wp:extent cx="11938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3800" cy="381000"/>
                          </a:xfrm>
                          <a:prstGeom prst="rect">
                            <a:avLst/>
                          </a:prstGeom>
                        </pic:spPr>
                      </pic:pic>
                    </a:graphicData>
                  </a:graphic>
                </wp:inline>
              </w:drawing>
            </w:r>
          </w:p>
        </w:tc>
      </w:tr>
    </w:tbl>
    <w:p w14:paraId="7206E9BB" w14:textId="77777777" w:rsidR="00C552AB" w:rsidRPr="00EC5139" w:rsidRDefault="00C552AB">
      <w:pPr>
        <w:rPr>
          <w:rFonts w:asciiTheme="minorBidi" w:hAnsiTheme="minorBidi"/>
        </w:rPr>
      </w:pPr>
    </w:p>
    <w:sectPr w:rsidR="00C552AB" w:rsidRPr="00EC5139" w:rsidSect="0064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DFD"/>
    <w:multiLevelType w:val="hybridMultilevel"/>
    <w:tmpl w:val="640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7FB0"/>
    <w:multiLevelType w:val="hybridMultilevel"/>
    <w:tmpl w:val="C806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E2613"/>
    <w:multiLevelType w:val="hybridMultilevel"/>
    <w:tmpl w:val="AD9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B"/>
    <w:rsid w:val="0009418A"/>
    <w:rsid w:val="00224E0D"/>
    <w:rsid w:val="00442734"/>
    <w:rsid w:val="004457E6"/>
    <w:rsid w:val="00472D98"/>
    <w:rsid w:val="00487209"/>
    <w:rsid w:val="0064101D"/>
    <w:rsid w:val="00683FF3"/>
    <w:rsid w:val="00794DC8"/>
    <w:rsid w:val="00A83813"/>
    <w:rsid w:val="00C44D2B"/>
    <w:rsid w:val="00C552AB"/>
    <w:rsid w:val="00D2021E"/>
    <w:rsid w:val="00D87784"/>
    <w:rsid w:val="00EC5139"/>
    <w:rsid w:val="00EE0EFE"/>
    <w:rsid w:val="00F00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40E7"/>
  <w15:chartTrackingRefBased/>
  <w15:docId w15:val="{69322653-8265-A547-AA7D-FFFA0A2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0D"/>
  </w:style>
  <w:style w:type="paragraph" w:styleId="Heading1">
    <w:name w:val="heading 1"/>
    <w:basedOn w:val="Normal"/>
    <w:next w:val="Normal"/>
    <w:link w:val="Heading1Char"/>
    <w:uiPriority w:val="9"/>
    <w:qFormat/>
    <w:rsid w:val="00224E0D"/>
    <w:pPr>
      <w:outlineLvl w:val="0"/>
    </w:pPr>
    <w:rPr>
      <w:b/>
      <w:bCs/>
      <w:color w:val="2F757E"/>
      <w:sz w:val="32"/>
    </w:rPr>
  </w:style>
  <w:style w:type="paragraph" w:styleId="Heading2">
    <w:name w:val="heading 2"/>
    <w:basedOn w:val="Normal"/>
    <w:next w:val="Normal"/>
    <w:link w:val="Heading2Char"/>
    <w:uiPriority w:val="9"/>
    <w:unhideWhenUsed/>
    <w:qFormat/>
    <w:rsid w:val="00224E0D"/>
    <w:pPr>
      <w:ind w:left="360"/>
      <w:outlineLvl w:val="1"/>
    </w:pPr>
    <w:rPr>
      <w:b/>
      <w:bCs/>
      <w:color w:val="E375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AB"/>
    <w:pPr>
      <w:ind w:left="720"/>
      <w:contextualSpacing/>
    </w:pPr>
  </w:style>
  <w:style w:type="character" w:customStyle="1" w:styleId="Heading1Char">
    <w:name w:val="Heading 1 Char"/>
    <w:basedOn w:val="DefaultParagraphFont"/>
    <w:link w:val="Heading1"/>
    <w:uiPriority w:val="9"/>
    <w:rsid w:val="00224E0D"/>
    <w:rPr>
      <w:b/>
      <w:bCs/>
      <w:color w:val="2F757E"/>
      <w:sz w:val="32"/>
    </w:rPr>
  </w:style>
  <w:style w:type="character" w:customStyle="1" w:styleId="Heading2Char">
    <w:name w:val="Heading 2 Char"/>
    <w:basedOn w:val="DefaultParagraphFont"/>
    <w:link w:val="Heading2"/>
    <w:uiPriority w:val="9"/>
    <w:rsid w:val="00224E0D"/>
    <w:rPr>
      <w:b/>
      <w:bCs/>
      <w:color w:val="E37530"/>
      <w:szCs w:val="20"/>
    </w:rPr>
  </w:style>
  <w:style w:type="table" w:styleId="TableGrid">
    <w:name w:val="Table Grid"/>
    <w:basedOn w:val="TableNormal"/>
    <w:uiPriority w:val="39"/>
    <w:rsid w:val="0022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1486169880">
      <w:bodyDiv w:val="1"/>
      <w:marLeft w:val="0"/>
      <w:marRight w:val="0"/>
      <w:marTop w:val="0"/>
      <w:marBottom w:val="0"/>
      <w:divBdr>
        <w:top w:val="none" w:sz="0" w:space="0" w:color="auto"/>
        <w:left w:val="none" w:sz="0" w:space="0" w:color="auto"/>
        <w:bottom w:val="none" w:sz="0" w:space="0" w:color="auto"/>
        <w:right w:val="none" w:sz="0" w:space="0" w:color="auto"/>
      </w:divBdr>
      <w:divsChild>
        <w:div w:id="1321734540">
          <w:marLeft w:val="0"/>
          <w:marRight w:val="0"/>
          <w:marTop w:val="0"/>
          <w:marBottom w:val="0"/>
          <w:divBdr>
            <w:top w:val="none" w:sz="0" w:space="0" w:color="auto"/>
            <w:left w:val="none" w:sz="0" w:space="0" w:color="auto"/>
            <w:bottom w:val="none" w:sz="0" w:space="0" w:color="auto"/>
            <w:right w:val="none" w:sz="0" w:space="0" w:color="auto"/>
          </w:divBdr>
        </w:div>
        <w:div w:id="942154566">
          <w:marLeft w:val="0"/>
          <w:marRight w:val="0"/>
          <w:marTop w:val="0"/>
          <w:marBottom w:val="0"/>
          <w:divBdr>
            <w:top w:val="none" w:sz="0" w:space="0" w:color="auto"/>
            <w:left w:val="none" w:sz="0" w:space="0" w:color="auto"/>
            <w:bottom w:val="none" w:sz="0" w:space="0" w:color="auto"/>
            <w:right w:val="none" w:sz="0" w:space="0" w:color="auto"/>
          </w:divBdr>
        </w:div>
        <w:div w:id="11997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6CF4CCB88134D827100DFEF06D740" ma:contentTypeVersion="13" ma:contentTypeDescription="Create a new document." ma:contentTypeScope="" ma:versionID="dc277c821d22bfd2ad2326463e7315b5">
  <xsd:schema xmlns:xsd="http://www.w3.org/2001/XMLSchema" xmlns:xs="http://www.w3.org/2001/XMLSchema" xmlns:p="http://schemas.microsoft.com/office/2006/metadata/properties" xmlns:ns2="2ea613af-dac3-4080-ba13-e8ad8fc9fda6" xmlns:ns3="0f8146f9-a704-45a5-8323-7ff2a696a9a1" targetNamespace="http://schemas.microsoft.com/office/2006/metadata/properties" ma:root="true" ma:fieldsID="c2a50f2c2ef1eefe1b3501e0dd6c60cc" ns2:_="" ns3:_="">
    <xsd:import namespace="2ea613af-dac3-4080-ba13-e8ad8fc9fda6"/>
    <xsd:import namespace="0f8146f9-a704-45a5-8323-7ff2a696a9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13af-dac3-4080-ba13-e8ad8fc9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146f9-a704-45a5-8323-7ff2a696a9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4D5D7-95ED-47AD-AB8C-FBB0AE7F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13af-dac3-4080-ba13-e8ad8fc9fda6"/>
    <ds:schemaRef ds:uri="0f8146f9-a704-45a5-8323-7ff2a696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F4D9E-2375-4BD0-97EF-BC7D8E0D9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CB3-1ADD-4304-84BF-F84376C3A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Blake-Burke</dc:creator>
  <cp:keywords/>
  <dc:description/>
  <cp:lastModifiedBy>Kaelynn Crume</cp:lastModifiedBy>
  <cp:revision>2</cp:revision>
  <cp:lastPrinted>2021-07-01T07:16:00Z</cp:lastPrinted>
  <dcterms:created xsi:type="dcterms:W3CDTF">2021-12-24T20:39:00Z</dcterms:created>
  <dcterms:modified xsi:type="dcterms:W3CDTF">2021-12-24T20:39:00Z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0x01010031E6CF4CCB88134D827100DFEF06D740</vt:lpwstr>
  </property>
</Properties>
</file>