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77777777" w:rsidR="00224E0D" w:rsidRDefault="00224E0D">
      <w:pPr>
        <w:rPr>
          <w:sz w:val="20"/>
          <w:szCs w:val="20"/>
        </w:rPr>
      </w:pPr>
      <w:r w:rsidRPr="00224E0D">
        <w:rPr>
          <w:noProof/>
          <w:sz w:val="20"/>
          <w:szCs w:val="20"/>
        </w:rPr>
        <w:drawing>
          <wp:inline distT="0" distB="0" distL="0" distR="0" wp14:anchorId="6E3552F3" wp14:editId="12982945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77777777" w:rsidR="00224E0D" w:rsidRDefault="00224E0D">
      <w:pPr>
        <w:rPr>
          <w:sz w:val="20"/>
          <w:szCs w:val="20"/>
        </w:rPr>
      </w:pPr>
    </w:p>
    <w:p w14:paraId="5CDF1F45" w14:textId="77777777" w:rsidR="00224E0D" w:rsidRDefault="00224E0D">
      <w:pPr>
        <w:rPr>
          <w:sz w:val="20"/>
          <w:szCs w:val="20"/>
        </w:rPr>
      </w:pPr>
    </w:p>
    <w:p w14:paraId="2D82E2EC" w14:textId="0A89A081" w:rsidR="00AD50D0" w:rsidRPr="00224E0D" w:rsidRDefault="00C552AB">
      <w:r w:rsidRPr="00224E0D">
        <w:t xml:space="preserve">Dear </w:t>
      </w:r>
      <w:r w:rsidR="00472D98" w:rsidRPr="00224E0D">
        <w:t>[</w:t>
      </w:r>
      <w:r w:rsidR="00472D98" w:rsidRPr="00224E0D">
        <w:rPr>
          <w:highlight w:val="yellow"/>
        </w:rPr>
        <w:t xml:space="preserve">NAME or </w:t>
      </w:r>
      <w:r w:rsidRPr="00224E0D">
        <w:rPr>
          <w:highlight w:val="yellow"/>
        </w:rPr>
        <w:t>Valued Customer</w:t>
      </w:r>
      <w:proofErr w:type="gramStart"/>
      <w:r w:rsidR="00472D98" w:rsidRPr="00224E0D">
        <w:rPr>
          <w:highlight w:val="yellow"/>
        </w:rPr>
        <w:t xml:space="preserve">] </w:t>
      </w:r>
      <w:r w:rsidRPr="00224E0D">
        <w:rPr>
          <w:highlight w:val="yellow"/>
        </w:rPr>
        <w:t>,</w:t>
      </w:r>
      <w:proofErr w:type="gramEnd"/>
    </w:p>
    <w:p w14:paraId="43DF1663" w14:textId="606AB5BF" w:rsidR="00C552AB" w:rsidRPr="00224E0D" w:rsidRDefault="00C552AB"/>
    <w:p w14:paraId="066559AC" w14:textId="4305E5EB" w:rsidR="004457E6" w:rsidRDefault="00C552AB" w:rsidP="00C552AB">
      <w:r w:rsidRPr="00224E0D">
        <w:t>We</w:t>
      </w:r>
      <w:r w:rsidR="00A83813">
        <w:t xml:space="preserve">’re </w:t>
      </w:r>
      <w:r w:rsidRPr="00224E0D">
        <w:t>reach</w:t>
      </w:r>
      <w:r w:rsidR="00A83813">
        <w:t>ing</w:t>
      </w:r>
      <w:r w:rsidRPr="00224E0D">
        <w:t xml:space="preserve"> out </w:t>
      </w:r>
      <w:r w:rsidR="00A83813">
        <w:t>to let you know about a</w:t>
      </w:r>
      <w:r w:rsidRPr="00224E0D">
        <w:t xml:space="preserve"> new loan program that just launched in </w:t>
      </w:r>
      <w:r w:rsidR="00472D98" w:rsidRPr="00224E0D">
        <w:t>Washington</w:t>
      </w:r>
      <w:r w:rsidRPr="00224E0D">
        <w:t xml:space="preserve">. </w:t>
      </w:r>
    </w:p>
    <w:p w14:paraId="6D0D892D" w14:textId="77777777" w:rsidR="004457E6" w:rsidRDefault="004457E6" w:rsidP="00C552AB"/>
    <w:p w14:paraId="0E41A871" w14:textId="20588837" w:rsidR="00C552AB" w:rsidRPr="00224E0D" w:rsidRDefault="00C552AB" w:rsidP="00C552AB">
      <w:pPr>
        <w:rPr>
          <w:bCs/>
          <w:i/>
        </w:rPr>
      </w:pPr>
      <w:r w:rsidRPr="00224E0D">
        <w:t xml:space="preserve">The Small Business Flex Fund is </w:t>
      </w:r>
      <w:r w:rsidR="004457E6">
        <w:rPr>
          <w:b/>
          <w:iCs/>
          <w:color w:val="2F757E"/>
          <w:lang w:val="en"/>
        </w:rPr>
        <w:t xml:space="preserve">a </w:t>
      </w:r>
      <w:r w:rsidR="004457E6" w:rsidRPr="004457E6">
        <w:rPr>
          <w:b/>
          <w:iCs/>
          <w:color w:val="2F757E"/>
          <w:lang w:val="en"/>
        </w:rPr>
        <w:t>simple, low interest</w:t>
      </w:r>
      <w:r w:rsidR="004457E6">
        <w:rPr>
          <w:b/>
          <w:iCs/>
          <w:color w:val="2F757E"/>
          <w:lang w:val="en"/>
        </w:rPr>
        <w:t xml:space="preserve">, and </w:t>
      </w:r>
      <w:r w:rsidR="004457E6" w:rsidRPr="004457E6">
        <w:rPr>
          <w:b/>
          <w:iCs/>
          <w:color w:val="2F757E"/>
          <w:lang w:val="en"/>
        </w:rPr>
        <w:t>flexible loan for Washington’s smallest businesses and nonprofits</w:t>
      </w:r>
      <w:r w:rsidR="004457E6">
        <w:rPr>
          <w:b/>
          <w:i/>
          <w:color w:val="2F757E"/>
        </w:rPr>
        <w:t xml:space="preserve">. </w:t>
      </w:r>
      <w:r w:rsidRPr="00224E0D">
        <w:rPr>
          <w:bCs/>
          <w:iCs/>
        </w:rPr>
        <w:t xml:space="preserve">At </w:t>
      </w:r>
      <w:r w:rsidRPr="00224E0D">
        <w:rPr>
          <w:bCs/>
          <w:iCs/>
          <w:highlight w:val="yellow"/>
        </w:rPr>
        <w:t>[CDFI NAME</w:t>
      </w:r>
      <w:r w:rsidRPr="00224E0D">
        <w:rPr>
          <w:bCs/>
          <w:iCs/>
        </w:rPr>
        <w:t xml:space="preserve">] we are proud to be </w:t>
      </w:r>
      <w:r w:rsidR="00794DC8" w:rsidRPr="00224E0D">
        <w:rPr>
          <w:bCs/>
          <w:iCs/>
        </w:rPr>
        <w:t xml:space="preserve">a trusted lending partner </w:t>
      </w:r>
      <w:r w:rsidR="00794DC8">
        <w:rPr>
          <w:bCs/>
          <w:iCs/>
        </w:rPr>
        <w:t xml:space="preserve">for </w:t>
      </w:r>
      <w:r w:rsidRPr="00224E0D">
        <w:rPr>
          <w:bCs/>
          <w:iCs/>
        </w:rPr>
        <w:t>this new loan program.</w:t>
      </w:r>
    </w:p>
    <w:p w14:paraId="5EF5BE29" w14:textId="77777777" w:rsidR="00C552AB" w:rsidRPr="00224E0D" w:rsidRDefault="00C552AB" w:rsidP="00C552AB"/>
    <w:p w14:paraId="7BBD8206" w14:textId="761E75F4" w:rsidR="004457E6" w:rsidRPr="004457E6" w:rsidRDefault="004457E6" w:rsidP="004457E6">
      <w:pPr>
        <w:rPr>
          <w:lang w:val="en"/>
        </w:rPr>
      </w:pPr>
      <w:r w:rsidRPr="004457E6">
        <w:rPr>
          <w:lang w:val="en"/>
        </w:rPr>
        <w:t xml:space="preserve">The pandemic has impacted all our communities, but it has been especially hard on Washington’s smallest businesses and nonprofits. </w:t>
      </w:r>
      <w:r w:rsidR="00D87784">
        <w:rPr>
          <w:b/>
          <w:iCs/>
          <w:color w:val="2F757E"/>
        </w:rPr>
        <w:t>Supported</w:t>
      </w:r>
      <w:r w:rsidRPr="00224E0D">
        <w:rPr>
          <w:b/>
          <w:iCs/>
          <w:color w:val="2F757E"/>
        </w:rPr>
        <w:t xml:space="preserve"> by the Washington State Department of Commerce</w:t>
      </w:r>
      <w:r>
        <w:rPr>
          <w:b/>
          <w:iCs/>
          <w:color w:val="2F757E"/>
        </w:rPr>
        <w:t xml:space="preserve">, </w:t>
      </w:r>
      <w:r>
        <w:rPr>
          <w:lang w:val="en"/>
        </w:rPr>
        <w:t>the Small Business Flex Fund</w:t>
      </w:r>
      <w:r w:rsidRPr="004457E6">
        <w:rPr>
          <w:lang w:val="en"/>
        </w:rPr>
        <w:t xml:space="preserve"> is designed to help small business</w:t>
      </w:r>
      <w:r>
        <w:rPr>
          <w:lang w:val="en"/>
        </w:rPr>
        <w:t xml:space="preserve"> owners</w:t>
      </w:r>
      <w:r w:rsidRPr="004457E6">
        <w:rPr>
          <w:lang w:val="en"/>
        </w:rPr>
        <w:t xml:space="preserve"> and nonprofits access </w:t>
      </w:r>
      <w:r>
        <w:rPr>
          <w:lang w:val="en"/>
        </w:rPr>
        <w:t>f</w:t>
      </w:r>
      <w:r w:rsidRPr="004457E6">
        <w:rPr>
          <w:lang w:val="en"/>
        </w:rPr>
        <w:t>unds at a competitive interest rate</w:t>
      </w:r>
      <w:r>
        <w:rPr>
          <w:lang w:val="en"/>
        </w:rPr>
        <w:t xml:space="preserve"> so they can </w:t>
      </w:r>
      <w:r w:rsidRPr="004457E6">
        <w:rPr>
          <w:lang w:val="en"/>
        </w:rPr>
        <w:t>bounce back stronger than ever.</w:t>
      </w:r>
    </w:p>
    <w:p w14:paraId="56DE8725" w14:textId="77777777" w:rsidR="00C552AB" w:rsidRPr="00C552AB" w:rsidRDefault="00C552AB" w:rsidP="00C552AB">
      <w:pPr>
        <w:rPr>
          <w:sz w:val="20"/>
          <w:szCs w:val="20"/>
        </w:rPr>
      </w:pPr>
    </w:p>
    <w:p w14:paraId="31F36C03" w14:textId="77777777" w:rsidR="00C552AB" w:rsidRPr="00224E0D" w:rsidRDefault="00C552AB" w:rsidP="00224E0D">
      <w:pPr>
        <w:pStyle w:val="Heading1"/>
      </w:pPr>
      <w:r w:rsidRPr="00224E0D">
        <w:t>A truly small business-friendly loan</w:t>
      </w:r>
    </w:p>
    <w:p w14:paraId="62838A33" w14:textId="77777777" w:rsidR="00C552AB" w:rsidRPr="00AD4A79" w:rsidRDefault="00C552AB" w:rsidP="00C552AB">
      <w:pPr>
        <w:rPr>
          <w:sz w:val="20"/>
          <w:szCs w:val="20"/>
        </w:rPr>
      </w:pPr>
    </w:p>
    <w:p w14:paraId="6D71CDE1" w14:textId="73CB7D4C" w:rsidR="00C552AB" w:rsidRPr="00224E0D" w:rsidRDefault="00794DC8" w:rsidP="00C552AB">
      <w:r>
        <w:t>With the Small Business Flex Fund, you’ll</w:t>
      </w:r>
      <w:r w:rsidR="00C552AB" w:rsidRPr="00224E0D">
        <w:t xml:space="preserve"> experience low interest rates, longer payback timelines</w:t>
      </w:r>
      <w:r>
        <w:t>,</w:t>
      </w:r>
      <w:r w:rsidR="00C552AB" w:rsidRPr="00224E0D">
        <w:t xml:space="preserve"> and </w:t>
      </w:r>
      <w:r w:rsidR="004457E6">
        <w:t>community-based</w:t>
      </w:r>
      <w:r w:rsidR="00C552AB" w:rsidRPr="00224E0D">
        <w:t xml:space="preserve"> lenders</w:t>
      </w:r>
      <w:r w:rsidR="004457E6">
        <w:t xml:space="preserve"> </w:t>
      </w:r>
      <w:r w:rsidR="004457E6">
        <w:rPr>
          <w:lang w:val="en"/>
        </w:rPr>
        <w:t xml:space="preserve">with </w:t>
      </w:r>
      <w:r w:rsidR="004457E6" w:rsidRPr="004457E6">
        <w:rPr>
          <w:lang w:val="en"/>
        </w:rPr>
        <w:t>decades of experience helping Washington’s small businesses and nonprofits thrive.</w:t>
      </w:r>
    </w:p>
    <w:p w14:paraId="41F42BD8" w14:textId="77777777" w:rsidR="00C552AB" w:rsidRPr="00AD4A79" w:rsidRDefault="00C552AB" w:rsidP="00C552AB">
      <w:pPr>
        <w:rPr>
          <w:sz w:val="20"/>
          <w:szCs w:val="20"/>
        </w:rPr>
      </w:pPr>
    </w:p>
    <w:p w14:paraId="4F42E817" w14:textId="3700DD10" w:rsidR="00C552AB" w:rsidRPr="00224E0D" w:rsidRDefault="004457E6" w:rsidP="00224E0D">
      <w:pPr>
        <w:pStyle w:val="Heading2"/>
      </w:pPr>
      <w:r>
        <w:t>APPLYING</w:t>
      </w:r>
      <w:r w:rsidR="00224E0D" w:rsidRPr="00224E0D">
        <w:t xml:space="preserve"> IS SIMPLE.</w:t>
      </w:r>
    </w:p>
    <w:p w14:paraId="54CEA667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 w:rsidRPr="00224E0D">
        <w:t>Fewer than 50 employees</w:t>
      </w:r>
    </w:p>
    <w:p w14:paraId="16D2946A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 w:rsidRPr="00224E0D">
        <w:t>Annual revenues of less than $3 million</w:t>
      </w:r>
    </w:p>
    <w:p w14:paraId="00A351DA" w14:textId="6F6F319D" w:rsidR="00C552AB" w:rsidRPr="00224E0D" w:rsidRDefault="00C552AB" w:rsidP="00683FF3">
      <w:pPr>
        <w:pStyle w:val="ListParagraph"/>
        <w:numPr>
          <w:ilvl w:val="0"/>
          <w:numId w:val="1"/>
        </w:numPr>
        <w:ind w:left="1080"/>
      </w:pPr>
      <w:r w:rsidRPr="00224E0D">
        <w:t>Experienced direct economic hardship due to COVID-19</w:t>
      </w:r>
    </w:p>
    <w:p w14:paraId="1487D830" w14:textId="77777777" w:rsidR="00C552AB" w:rsidRPr="00AD4A79" w:rsidRDefault="00C552AB" w:rsidP="00C552AB">
      <w:pPr>
        <w:ind w:left="360"/>
        <w:rPr>
          <w:sz w:val="20"/>
          <w:szCs w:val="20"/>
        </w:rPr>
      </w:pPr>
    </w:p>
    <w:p w14:paraId="3A7D6190" w14:textId="2484F54D" w:rsidR="00C552AB" w:rsidRPr="00224E0D" w:rsidRDefault="004457E6" w:rsidP="00224E0D">
      <w:pPr>
        <w:pStyle w:val="Heading2"/>
      </w:pPr>
      <w:r>
        <w:t>LOW INTEREST RATES</w:t>
      </w:r>
      <w:r w:rsidR="00224E0D" w:rsidRPr="00224E0D">
        <w:t>.</w:t>
      </w:r>
    </w:p>
    <w:p w14:paraId="77149229" w14:textId="77777777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 w:rsidRPr="00224E0D">
        <w:t>Borrow up to $150,000</w:t>
      </w:r>
    </w:p>
    <w:p w14:paraId="71681A9C" w14:textId="3851ADD2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 w:rsidRPr="00224E0D">
        <w:t>No fees &amp; interest-only payments for the first year</w:t>
      </w:r>
    </w:p>
    <w:p w14:paraId="308632B2" w14:textId="366F58C3" w:rsidR="00472D98" w:rsidRPr="00224E0D" w:rsidRDefault="00472D98" w:rsidP="00C552AB">
      <w:pPr>
        <w:pStyle w:val="ListParagraph"/>
        <w:numPr>
          <w:ilvl w:val="0"/>
          <w:numId w:val="2"/>
        </w:numPr>
        <w:ind w:left="1080"/>
      </w:pPr>
      <w:r w:rsidRPr="00224E0D">
        <w:t>3% – 4% interest rates</w:t>
      </w:r>
    </w:p>
    <w:p w14:paraId="357E6E84" w14:textId="4438144B" w:rsidR="00472D98" w:rsidRPr="00224E0D" w:rsidRDefault="00C552AB" w:rsidP="00472D98">
      <w:pPr>
        <w:pStyle w:val="ListParagraph"/>
        <w:numPr>
          <w:ilvl w:val="0"/>
          <w:numId w:val="2"/>
        </w:numPr>
        <w:ind w:left="1080"/>
      </w:pPr>
      <w:r w:rsidRPr="00224E0D">
        <w:t>60-month loan term</w:t>
      </w:r>
    </w:p>
    <w:p w14:paraId="25078193" w14:textId="77777777" w:rsidR="00C552AB" w:rsidRPr="00AD4A79" w:rsidRDefault="00C552AB" w:rsidP="00C552AB">
      <w:pPr>
        <w:ind w:left="360"/>
        <w:rPr>
          <w:b/>
          <w:bCs/>
          <w:sz w:val="20"/>
          <w:szCs w:val="20"/>
        </w:rPr>
      </w:pPr>
    </w:p>
    <w:p w14:paraId="2C02B8C6" w14:textId="2D9FF78F" w:rsidR="00C552AB" w:rsidRPr="00224E0D" w:rsidRDefault="00224E0D" w:rsidP="00224E0D">
      <w:pPr>
        <w:pStyle w:val="Heading2"/>
      </w:pPr>
      <w:r w:rsidRPr="00224E0D">
        <w:t>LOAN USE IS FLEXIBLE.</w:t>
      </w:r>
    </w:p>
    <w:p w14:paraId="00CA9501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  <w:rPr>
          <w:lang w:val="en"/>
        </w:rPr>
      </w:pPr>
      <w:r w:rsidRPr="004457E6">
        <w:rPr>
          <w:lang w:val="en"/>
        </w:rPr>
        <w:t>Payroll</w:t>
      </w:r>
    </w:p>
    <w:p w14:paraId="76C2E4E2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  <w:rPr>
          <w:lang w:val="en"/>
        </w:rPr>
      </w:pPr>
      <w:r w:rsidRPr="004457E6">
        <w:rPr>
          <w:lang w:val="en"/>
        </w:rPr>
        <w:t>Utilities &amp; rent</w:t>
      </w:r>
    </w:p>
    <w:p w14:paraId="2DD3A1AC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  <w:rPr>
          <w:lang w:val="en"/>
        </w:rPr>
      </w:pPr>
      <w:r w:rsidRPr="004457E6">
        <w:rPr>
          <w:lang w:val="en"/>
        </w:rPr>
        <w:t>Marketing &amp; advertising</w:t>
      </w:r>
    </w:p>
    <w:p w14:paraId="2AEE1455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  <w:rPr>
          <w:lang w:val="en"/>
        </w:rPr>
      </w:pPr>
      <w:r w:rsidRPr="004457E6">
        <w:rPr>
          <w:lang w:val="en"/>
        </w:rPr>
        <w:lastRenderedPageBreak/>
        <w:t>Building improvements or repairs</w:t>
      </w:r>
    </w:p>
    <w:p w14:paraId="0A8EDA59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  <w:rPr>
          <w:lang w:val="en"/>
        </w:rPr>
      </w:pPr>
      <w:r w:rsidRPr="004457E6">
        <w:rPr>
          <w:lang w:val="en"/>
        </w:rPr>
        <w:t>Other business expenses</w:t>
      </w:r>
    </w:p>
    <w:p w14:paraId="37BC6167" w14:textId="558F95BF" w:rsidR="00C552AB" w:rsidRDefault="00C552AB" w:rsidP="00C552AB">
      <w:pPr>
        <w:rPr>
          <w:b/>
          <w:bCs/>
          <w:sz w:val="20"/>
          <w:szCs w:val="20"/>
        </w:rPr>
      </w:pPr>
    </w:p>
    <w:p w14:paraId="0070A46C" w14:textId="79310CB5" w:rsidR="00C552AB" w:rsidRDefault="00C552AB" w:rsidP="00224E0D">
      <w:pPr>
        <w:pStyle w:val="Heading1"/>
      </w:pPr>
      <w:r>
        <w:t>Does this sound like something that could help you?</w:t>
      </w:r>
    </w:p>
    <w:p w14:paraId="69C17AE8" w14:textId="3E94F990" w:rsidR="00C552AB" w:rsidRDefault="00C552AB" w:rsidP="00C552AB">
      <w:pPr>
        <w:rPr>
          <w:b/>
          <w:bCs/>
          <w:sz w:val="20"/>
          <w:szCs w:val="20"/>
        </w:rPr>
      </w:pPr>
    </w:p>
    <w:p w14:paraId="7436D6A3" w14:textId="6F103B46" w:rsidR="00C552AB" w:rsidRPr="00224E0D" w:rsidRDefault="00C552AB" w:rsidP="00C552AB">
      <w:r w:rsidRPr="00224E0D">
        <w:t>Reach out to [</w:t>
      </w:r>
      <w:r w:rsidRPr="00224E0D">
        <w:rPr>
          <w:highlight w:val="yellow"/>
        </w:rPr>
        <w:t>NAME</w:t>
      </w:r>
      <w:r w:rsidRPr="00224E0D">
        <w:t>] at [</w:t>
      </w:r>
      <w:r w:rsidRPr="00224E0D">
        <w:rPr>
          <w:highlight w:val="yellow"/>
        </w:rPr>
        <w:t>email]</w:t>
      </w:r>
      <w:r w:rsidRPr="00224E0D">
        <w:t xml:space="preserve"> or call </w:t>
      </w:r>
      <w:r w:rsidRPr="00224E0D">
        <w:rPr>
          <w:highlight w:val="yellow"/>
        </w:rPr>
        <w:t>[phone</w:t>
      </w:r>
      <w:r w:rsidRPr="00224E0D">
        <w:t>] to schedule a consultation today.</w:t>
      </w:r>
      <w:r w:rsidR="00224E0D" w:rsidRPr="00224E0D">
        <w:br/>
      </w:r>
      <w:r w:rsidR="00224E0D" w:rsidRPr="00224E0D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Default="0009418A" w:rsidP="00224E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Default="00224E0D" w:rsidP="00224E0D">
            <w:pPr>
              <w:rPr>
                <w:sz w:val="20"/>
                <w:szCs w:val="20"/>
              </w:rPr>
            </w:pPr>
            <w:r w:rsidRPr="00224E0D">
              <w:rPr>
                <w:b/>
                <w:bCs/>
                <w:color w:val="2F757E"/>
                <w:sz w:val="20"/>
                <w:szCs w:val="20"/>
              </w:rPr>
              <w:t>SMALLBUSINESSFLEXFUND.OR</w:t>
            </w:r>
            <w:r>
              <w:rPr>
                <w:b/>
                <w:bCs/>
                <w:color w:val="2F757E"/>
                <w:sz w:val="20"/>
                <w:szCs w:val="20"/>
              </w:rPr>
              <w:t xml:space="preserve">G    </w:t>
            </w:r>
          </w:p>
        </w:tc>
        <w:tc>
          <w:tcPr>
            <w:tcW w:w="4675" w:type="dxa"/>
          </w:tcPr>
          <w:p w14:paraId="602F54AE" w14:textId="2CDD655F" w:rsidR="00224E0D" w:rsidRDefault="00224E0D" w:rsidP="00C552AB">
            <w:pPr>
              <w:rPr>
                <w:sz w:val="20"/>
                <w:szCs w:val="20"/>
              </w:rPr>
            </w:pPr>
            <w:r w:rsidRPr="00224E0D">
              <w:rPr>
                <w:b/>
                <w:bCs/>
                <w:noProof/>
                <w:color w:val="2F757E"/>
                <w:sz w:val="20"/>
                <w:szCs w:val="20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Default="00C552AB"/>
    <w:sectPr w:rsidR="00C552AB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9418A"/>
    <w:rsid w:val="00224E0D"/>
    <w:rsid w:val="004022FA"/>
    <w:rsid w:val="00442734"/>
    <w:rsid w:val="004457E6"/>
    <w:rsid w:val="00472D98"/>
    <w:rsid w:val="00480053"/>
    <w:rsid w:val="00487209"/>
    <w:rsid w:val="0064101D"/>
    <w:rsid w:val="00683FF3"/>
    <w:rsid w:val="00794DC8"/>
    <w:rsid w:val="00A83813"/>
    <w:rsid w:val="00C44D2B"/>
    <w:rsid w:val="00C552AB"/>
    <w:rsid w:val="00D87784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Kaelynn Crume</cp:lastModifiedBy>
  <cp:revision>2</cp:revision>
  <dcterms:created xsi:type="dcterms:W3CDTF">2021-12-21T21:27:00Z</dcterms:created>
  <dcterms:modified xsi:type="dcterms:W3CDTF">2021-12-21T21:27:00Z</dcterms:modified>
</cp:coreProperties>
</file>